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0C" w:rsidRPr="00211FE9" w:rsidRDefault="00211FE9" w:rsidP="00211FE9">
      <w:pPr>
        <w:jc w:val="center"/>
        <w:rPr>
          <w:b/>
          <w:sz w:val="28"/>
          <w:szCs w:val="28"/>
        </w:rPr>
      </w:pPr>
      <w:r w:rsidRPr="00211FE9">
        <w:rPr>
          <w:b/>
          <w:sz w:val="28"/>
          <w:szCs w:val="28"/>
        </w:rPr>
        <w:t>Word Bank of Adjectives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11FE9" w:rsidRPr="00211FE9" w:rsidTr="00211FE9">
        <w:tc>
          <w:tcPr>
            <w:tcW w:w="2394" w:type="dxa"/>
          </w:tcPr>
          <w:p w:rsidR="00211FE9" w:rsidRPr="00211FE9" w:rsidRDefault="00211FE9" w:rsidP="00211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Basic</w:t>
            </w:r>
          </w:p>
        </w:tc>
        <w:tc>
          <w:tcPr>
            <w:tcW w:w="2394" w:type="dxa"/>
          </w:tcPr>
          <w:p w:rsidR="00211FE9" w:rsidRPr="00211FE9" w:rsidRDefault="00211FE9" w:rsidP="00211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Intermediate</w:t>
            </w:r>
          </w:p>
        </w:tc>
        <w:tc>
          <w:tcPr>
            <w:tcW w:w="2394" w:type="dxa"/>
          </w:tcPr>
          <w:p w:rsidR="00211FE9" w:rsidRPr="00211FE9" w:rsidRDefault="00211FE9" w:rsidP="00211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Advanced</w:t>
            </w:r>
          </w:p>
        </w:tc>
        <w:tc>
          <w:tcPr>
            <w:tcW w:w="2394" w:type="dxa"/>
          </w:tcPr>
          <w:p w:rsidR="00211FE9" w:rsidRPr="00211FE9" w:rsidRDefault="00211FE9" w:rsidP="00211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good words</w:t>
            </w:r>
          </w:p>
        </w:tc>
      </w:tr>
      <w:tr w:rsidR="00211FE9" w:rsidTr="00211FE9">
        <w:tc>
          <w:tcPr>
            <w:tcW w:w="2394" w:type="dxa"/>
          </w:tcPr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average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amused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angry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ancient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alert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brave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busy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beautiful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better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brief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bright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cheerful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dark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excited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eager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friendly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fancy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grand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gentle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helpful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healthy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jolly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kind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lovely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lively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modern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multiple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nervous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numerous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perfect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plain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rapid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silent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soft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tiny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tired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thoughtful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worried</w:t>
            </w:r>
          </w:p>
        </w:tc>
        <w:tc>
          <w:tcPr>
            <w:tcW w:w="2394" w:type="dxa"/>
          </w:tcPr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adorable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anxious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annoying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arrogant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abundant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blushing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bitter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clever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concerned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demanding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delicious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damaged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encouraging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elated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elegant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energetic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expensive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frantic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hilarious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joyous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magnificent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miniature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mysterious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naughty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outrageous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panicky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rapid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scary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selfish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splendid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steep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stale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sequential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tasteless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tangy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tearful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uptight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weary</w:t>
            </w:r>
          </w:p>
        </w:tc>
        <w:tc>
          <w:tcPr>
            <w:tcW w:w="2394" w:type="dxa"/>
          </w:tcPr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adventurous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anonymous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agile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aggressive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ambivalent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bewildered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bountiful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colossal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competitive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devious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distinct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distraught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exuberant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excruciating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ferocious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frivolous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gratuitous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grotesque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inquisitive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loquacious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mammoth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melodic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obnoxious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obsequious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resonant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repulsive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scrawny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seditious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substantial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screeching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teeny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ubiquitous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victorious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vilified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witty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vivacious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zealous</w:t>
            </w:r>
          </w:p>
          <w:p w:rsidR="00211FE9" w:rsidRPr="00211FE9" w:rsidRDefault="00211FE9" w:rsidP="00211FE9">
            <w:pPr>
              <w:rPr>
                <w:sz w:val="24"/>
                <w:szCs w:val="24"/>
              </w:rPr>
            </w:pPr>
            <w:r w:rsidRPr="00211FE9">
              <w:rPr>
                <w:sz w:val="24"/>
                <w:szCs w:val="24"/>
              </w:rPr>
              <w:t>zany</w:t>
            </w:r>
          </w:p>
        </w:tc>
        <w:tc>
          <w:tcPr>
            <w:tcW w:w="2394" w:type="dxa"/>
          </w:tcPr>
          <w:p w:rsidR="00211FE9" w:rsidRDefault="00211FE9" w:rsidP="00211FE9">
            <w:bookmarkStart w:id="0" w:name="_GoBack"/>
            <w:bookmarkEnd w:id="0"/>
          </w:p>
        </w:tc>
      </w:tr>
    </w:tbl>
    <w:p w:rsidR="00211FE9" w:rsidRDefault="00211FE9" w:rsidP="00211FE9"/>
    <w:sectPr w:rsidR="00211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E9"/>
    <w:rsid w:val="00211FE9"/>
    <w:rsid w:val="009B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Criner, Wendy</dc:creator>
  <cp:keywords/>
  <dc:description/>
  <cp:lastModifiedBy>Criner, Wendy</cp:lastModifiedBy>
  <cp:revision>2</cp:revision>
  <dcterms:created xsi:type="dcterms:W3CDTF">2013-08-28T16:23:00Z</dcterms:created>
  <dcterms:modified xsi:type="dcterms:W3CDTF">2013-08-28T16:23:00Z</dcterms:modified>
</cp:coreProperties>
</file>